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87" w:rsidRDefault="004F7087" w:rsidP="004F7087">
      <w:pPr>
        <w:jc w:val="center"/>
      </w:pPr>
      <w:r w:rsidRPr="00C961DF">
        <w:rPr>
          <w:rFonts w:ascii="Leelawadee UI" w:hAnsi="Leelawadee UI" w:cs="Leelawadee UI"/>
          <w:noProof/>
        </w:rPr>
        <w:drawing>
          <wp:inline distT="0" distB="0" distL="0" distR="0" wp14:anchorId="4A1B0128" wp14:editId="090846D5">
            <wp:extent cx="1036320" cy="716280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39" cy="90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BD" w:rsidRDefault="004F7087" w:rsidP="00D72BBD">
      <w:pPr>
        <w:spacing w:after="0"/>
      </w:pPr>
      <w:r>
        <w:t xml:space="preserve">PUBLIC NOTICE </w:t>
      </w:r>
      <w:r>
        <w:tab/>
        <w:t>is hereby given that the Board of Commissioners of Weber County, Utah will hold a regular commission meeting in the Commission Chambers of the Weber Center, 2380 Washington Boulevard, Ogden, Utah, commencing at 10:00 a.m. on Tuesday, the 2</w:t>
      </w:r>
      <w:r w:rsidR="00B22FCA" w:rsidRPr="00B22FCA">
        <w:rPr>
          <w:vertAlign w:val="superscript"/>
        </w:rPr>
        <w:t>nd</w:t>
      </w:r>
      <w:r w:rsidR="00B22FCA">
        <w:t xml:space="preserve"> day of July</w:t>
      </w:r>
      <w:r>
        <w:t>, 2019.</w:t>
      </w:r>
    </w:p>
    <w:p w:rsidR="007E623C" w:rsidRDefault="007E623C" w:rsidP="00D72BBD">
      <w:pPr>
        <w:spacing w:after="0"/>
      </w:pPr>
    </w:p>
    <w:p w:rsidR="004F7087" w:rsidRDefault="004F7087" w:rsidP="00D72BBD">
      <w:pPr>
        <w:spacing w:after="0"/>
        <w:jc w:val="center"/>
      </w:pPr>
      <w:r>
        <w:t>The agenda for the meeting consists of the following:</w:t>
      </w:r>
    </w:p>
    <w:p w:rsidR="007E623C" w:rsidRDefault="007E623C" w:rsidP="00D72BBD">
      <w:pPr>
        <w:spacing w:after="0"/>
        <w:jc w:val="center"/>
      </w:pPr>
    </w:p>
    <w:p w:rsidR="004F7087" w:rsidRDefault="004F7087" w:rsidP="005E35CD">
      <w:pPr>
        <w:pStyle w:val="ListParagraph"/>
        <w:numPr>
          <w:ilvl w:val="0"/>
          <w:numId w:val="1"/>
        </w:numPr>
        <w:spacing w:after="0"/>
        <w:ind w:hanging="720"/>
      </w:pPr>
      <w:r w:rsidRPr="00D72BBD">
        <w:rPr>
          <w:b/>
          <w:u w:val="single"/>
        </w:rPr>
        <w:t>Welcome</w:t>
      </w:r>
      <w:r w:rsidRPr="00B54A87">
        <w:t>-</w:t>
      </w:r>
      <w:r>
        <w:t xml:space="preserve"> Commissioner Jenkins</w:t>
      </w:r>
    </w:p>
    <w:p w:rsidR="007E623C" w:rsidRDefault="007E623C" w:rsidP="007E623C">
      <w:pPr>
        <w:pStyle w:val="ListParagraph"/>
        <w:spacing w:after="0"/>
      </w:pPr>
    </w:p>
    <w:p w:rsidR="004F7087" w:rsidRPr="007E623C" w:rsidRDefault="004F7087" w:rsidP="00324E17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D72BBD">
        <w:rPr>
          <w:b/>
          <w:u w:val="single"/>
        </w:rPr>
        <w:t>Invocation</w:t>
      </w:r>
      <w:r w:rsidRPr="00B54A87">
        <w:t>-</w:t>
      </w:r>
      <w:r w:rsidR="00EB29E7" w:rsidRPr="00B54A87">
        <w:t xml:space="preserve"> </w:t>
      </w:r>
      <w:r w:rsidR="007D7884" w:rsidRPr="00B54A87">
        <w:t xml:space="preserve"> </w:t>
      </w:r>
      <w:r w:rsidR="00B54A87" w:rsidRPr="00B54A87">
        <w:t>Moment of Silence</w:t>
      </w:r>
    </w:p>
    <w:p w:rsidR="007E623C" w:rsidRPr="007E623C" w:rsidRDefault="007E623C" w:rsidP="007E623C">
      <w:pPr>
        <w:spacing w:after="0"/>
        <w:rPr>
          <w:b/>
          <w:u w:val="single"/>
        </w:rPr>
      </w:pPr>
    </w:p>
    <w:p w:rsidR="00B22FCA" w:rsidRPr="007E623C" w:rsidRDefault="004F7087" w:rsidP="00C81547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D72BBD">
        <w:rPr>
          <w:b/>
          <w:u w:val="single"/>
        </w:rPr>
        <w:t>Pledge of Allegiance</w:t>
      </w:r>
      <w:r w:rsidRPr="00B54A87">
        <w:t>-</w:t>
      </w:r>
      <w:r w:rsidR="00EB29E7" w:rsidRPr="00D72BBD">
        <w:rPr>
          <w:b/>
          <w:u w:val="single"/>
        </w:rPr>
        <w:t xml:space="preserve"> </w:t>
      </w:r>
      <w:r w:rsidR="007E623C">
        <w:t xml:space="preserve"> Shelly Halacy</w:t>
      </w:r>
    </w:p>
    <w:p w:rsidR="007E623C" w:rsidRPr="007E623C" w:rsidRDefault="007E623C" w:rsidP="007E623C">
      <w:pPr>
        <w:spacing w:after="0"/>
        <w:rPr>
          <w:b/>
          <w:u w:val="single"/>
        </w:rPr>
      </w:pPr>
    </w:p>
    <w:p w:rsidR="004F7087" w:rsidRPr="007E623C" w:rsidRDefault="004F7087" w:rsidP="00F96495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D72BBD">
        <w:rPr>
          <w:b/>
          <w:u w:val="single"/>
        </w:rPr>
        <w:t>Thought of the Day</w:t>
      </w:r>
      <w:r w:rsidRPr="00B54A87">
        <w:t>-</w:t>
      </w:r>
      <w:r w:rsidR="00EB29E7" w:rsidRPr="00D72BBD">
        <w:rPr>
          <w:b/>
          <w:u w:val="single"/>
        </w:rPr>
        <w:t xml:space="preserve"> </w:t>
      </w:r>
      <w:r w:rsidR="00EB29E7" w:rsidRPr="00EB29E7">
        <w:t xml:space="preserve">Commissioner </w:t>
      </w:r>
      <w:r w:rsidR="007E623C">
        <w:t>Harvey</w:t>
      </w:r>
    </w:p>
    <w:p w:rsidR="007E623C" w:rsidRPr="007E623C" w:rsidRDefault="007E623C" w:rsidP="007E623C">
      <w:pPr>
        <w:spacing w:after="0"/>
        <w:rPr>
          <w:b/>
          <w:u w:val="single"/>
        </w:rPr>
      </w:pPr>
    </w:p>
    <w:p w:rsidR="004F7087" w:rsidRPr="007E623C" w:rsidRDefault="004F7087" w:rsidP="0034778C">
      <w:pPr>
        <w:pStyle w:val="ListParagraph"/>
        <w:numPr>
          <w:ilvl w:val="0"/>
          <w:numId w:val="1"/>
        </w:numPr>
        <w:spacing w:after="0"/>
        <w:ind w:hanging="720"/>
        <w:rPr>
          <w:b/>
          <w:i/>
          <w:u w:val="single"/>
        </w:rPr>
      </w:pPr>
      <w:r w:rsidRPr="00D72BBD">
        <w:rPr>
          <w:b/>
          <w:u w:val="single"/>
        </w:rPr>
        <w:t>Public Comments</w:t>
      </w:r>
      <w:r w:rsidRPr="00B54A87">
        <w:t xml:space="preserve">- </w:t>
      </w:r>
      <w:r w:rsidRPr="00D72BBD">
        <w:rPr>
          <w:i/>
        </w:rPr>
        <w:t>(Please limit comments to 3 minutes)</w:t>
      </w:r>
    </w:p>
    <w:p w:rsidR="007E623C" w:rsidRPr="00F80C81" w:rsidRDefault="007E623C" w:rsidP="007E623C">
      <w:pPr>
        <w:pStyle w:val="ListParagraph"/>
        <w:spacing w:after="0"/>
        <w:rPr>
          <w:b/>
          <w:i/>
          <w:u w:val="single"/>
        </w:rPr>
      </w:pPr>
    </w:p>
    <w:p w:rsidR="00F80C81" w:rsidRPr="007E623C" w:rsidRDefault="00F80C81" w:rsidP="0034778C">
      <w:pPr>
        <w:pStyle w:val="ListParagraph"/>
        <w:numPr>
          <w:ilvl w:val="0"/>
          <w:numId w:val="1"/>
        </w:numPr>
        <w:spacing w:after="0"/>
        <w:ind w:hanging="720"/>
        <w:rPr>
          <w:b/>
          <w:i/>
          <w:u w:val="single"/>
        </w:rPr>
      </w:pPr>
      <w:r>
        <w:rPr>
          <w:b/>
          <w:u w:val="single"/>
        </w:rPr>
        <w:t>Presentation</w:t>
      </w:r>
      <w:r w:rsidRPr="00B54A87">
        <w:t>-</w:t>
      </w:r>
    </w:p>
    <w:p w:rsidR="007E623C" w:rsidRPr="007E623C" w:rsidRDefault="007E623C" w:rsidP="007E623C">
      <w:pPr>
        <w:spacing w:after="0"/>
        <w:rPr>
          <w:b/>
          <w:i/>
          <w:u w:val="single"/>
        </w:rPr>
      </w:pPr>
    </w:p>
    <w:p w:rsidR="00F80C81" w:rsidRDefault="00B54A87" w:rsidP="00F80C81">
      <w:pPr>
        <w:pStyle w:val="ListParagraph"/>
        <w:spacing w:after="0"/>
        <w:ind w:left="1080"/>
      </w:pPr>
      <w:r>
        <w:t>Recognition of Marli</w:t>
      </w:r>
      <w:r w:rsidR="00F80C81">
        <w:t>n Jens</w:t>
      </w:r>
      <w:r>
        <w:t>e</w:t>
      </w:r>
      <w:r w:rsidR="00F80C81">
        <w:t xml:space="preserve">n </w:t>
      </w:r>
      <w:r>
        <w:t>for incredible work for Intergenerational Poverty.</w:t>
      </w:r>
    </w:p>
    <w:p w:rsidR="00B54A87" w:rsidRDefault="00B54A87" w:rsidP="00F80C81">
      <w:pPr>
        <w:pStyle w:val="ListParagraph"/>
        <w:spacing w:after="0"/>
        <w:ind w:left="1080"/>
      </w:pPr>
      <w:r>
        <w:t>Presenter: Commissioner Jenkins</w:t>
      </w:r>
    </w:p>
    <w:p w:rsidR="007E623C" w:rsidRPr="00F80C81" w:rsidRDefault="007E623C" w:rsidP="00F80C81">
      <w:pPr>
        <w:pStyle w:val="ListParagraph"/>
        <w:spacing w:after="0"/>
        <w:ind w:left="1080"/>
      </w:pPr>
    </w:p>
    <w:p w:rsidR="004F7087" w:rsidRPr="007E623C" w:rsidRDefault="004F7087" w:rsidP="00C6460F">
      <w:pPr>
        <w:pStyle w:val="ListParagraph"/>
        <w:numPr>
          <w:ilvl w:val="0"/>
          <w:numId w:val="1"/>
        </w:numPr>
        <w:spacing w:after="0"/>
        <w:ind w:hanging="720"/>
        <w:rPr>
          <w:b/>
          <w:i/>
          <w:u w:val="single"/>
        </w:rPr>
      </w:pPr>
      <w:r w:rsidRPr="00D72BBD">
        <w:rPr>
          <w:b/>
          <w:u w:val="single"/>
        </w:rPr>
        <w:t>Consent Items</w:t>
      </w:r>
      <w:r w:rsidR="007E623C">
        <w:t>-</w:t>
      </w:r>
    </w:p>
    <w:p w:rsidR="007E623C" w:rsidRPr="00D72BBD" w:rsidRDefault="007E623C" w:rsidP="007E623C">
      <w:pPr>
        <w:pStyle w:val="ListParagraph"/>
        <w:spacing w:after="0"/>
        <w:rPr>
          <w:b/>
          <w:i/>
          <w:u w:val="single"/>
        </w:rPr>
      </w:pPr>
    </w:p>
    <w:p w:rsidR="004F7087" w:rsidRDefault="004F7087" w:rsidP="00D72BBD">
      <w:pPr>
        <w:pStyle w:val="ListParagraph"/>
        <w:numPr>
          <w:ilvl w:val="0"/>
          <w:numId w:val="2"/>
        </w:numPr>
        <w:spacing w:after="0"/>
      </w:pPr>
      <w:r>
        <w:t>Req</w:t>
      </w:r>
      <w:r w:rsidR="006F2F81">
        <w:t>uest for approval of warrants.</w:t>
      </w:r>
    </w:p>
    <w:p w:rsidR="00BA66A3" w:rsidRDefault="004F7087" w:rsidP="00D72BBD">
      <w:pPr>
        <w:pStyle w:val="ListParagraph"/>
        <w:numPr>
          <w:ilvl w:val="0"/>
          <w:numId w:val="2"/>
        </w:numPr>
        <w:spacing w:after="0"/>
      </w:pPr>
      <w:r>
        <w:t>Request for approval of purchase orders in the amount of</w:t>
      </w:r>
      <w:r w:rsidR="007E623C">
        <w:t xml:space="preserve"> $72,057.24.</w:t>
      </w:r>
    </w:p>
    <w:p w:rsidR="000B7364" w:rsidRDefault="00BA66A3" w:rsidP="002C1A48">
      <w:pPr>
        <w:pStyle w:val="ListParagraph"/>
        <w:numPr>
          <w:ilvl w:val="0"/>
          <w:numId w:val="2"/>
        </w:numPr>
        <w:spacing w:after="0"/>
      </w:pPr>
      <w:r>
        <w:t xml:space="preserve">Request for approval of minutes for the meeting held on </w:t>
      </w:r>
      <w:r w:rsidR="00D7376B">
        <w:t>July 2, 2019</w:t>
      </w:r>
      <w:r w:rsidR="00BD69CB">
        <w:t>.</w:t>
      </w:r>
    </w:p>
    <w:p w:rsidR="00D7376B" w:rsidRDefault="00D7376B" w:rsidP="002C1A48">
      <w:pPr>
        <w:pStyle w:val="ListParagraph"/>
        <w:numPr>
          <w:ilvl w:val="0"/>
          <w:numId w:val="2"/>
        </w:numPr>
        <w:spacing w:after="0"/>
      </w:pPr>
      <w:r>
        <w:t>Request for approval of ACH payments to US</w:t>
      </w:r>
      <w:r w:rsidR="000C7642">
        <w:t xml:space="preserve"> </w:t>
      </w:r>
      <w:r>
        <w:t>Bank in the amount of $144,204.21.</w:t>
      </w:r>
    </w:p>
    <w:p w:rsidR="007E623C" w:rsidRDefault="007E623C" w:rsidP="007E623C">
      <w:pPr>
        <w:pStyle w:val="ListParagraph"/>
        <w:spacing w:after="0"/>
        <w:ind w:left="1080"/>
      </w:pPr>
    </w:p>
    <w:p w:rsidR="004F7087" w:rsidRPr="007E623C" w:rsidRDefault="004F7087" w:rsidP="005D6DCC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D72BBD">
        <w:rPr>
          <w:b/>
          <w:u w:val="single"/>
        </w:rPr>
        <w:t>Action Items</w:t>
      </w:r>
      <w:r w:rsidRPr="00B54A87">
        <w:t>-</w:t>
      </w:r>
    </w:p>
    <w:p w:rsidR="007E623C" w:rsidRPr="00D72BBD" w:rsidRDefault="007E623C" w:rsidP="007E623C">
      <w:pPr>
        <w:pStyle w:val="ListParagraph"/>
        <w:spacing w:after="0"/>
        <w:rPr>
          <w:b/>
          <w:u w:val="single"/>
        </w:rPr>
      </w:pPr>
    </w:p>
    <w:p w:rsidR="000A58CE" w:rsidRDefault="00BD69CB" w:rsidP="00D7376B">
      <w:pPr>
        <w:pStyle w:val="ListParagraph"/>
        <w:numPr>
          <w:ilvl w:val="0"/>
          <w:numId w:val="3"/>
        </w:numPr>
        <w:spacing w:after="0"/>
      </w:pPr>
      <w:r>
        <w:t xml:space="preserve">Request for approval of </w:t>
      </w:r>
      <w:r w:rsidR="000C7642">
        <w:t>a contract by and between Weber County and Cassadie Sutherland for a secretary of the draft, intermediate draft and pony show at the 2019 Weber County Fair.</w:t>
      </w:r>
    </w:p>
    <w:p w:rsidR="000C7642" w:rsidRDefault="000C7642" w:rsidP="000C7642">
      <w:pPr>
        <w:pStyle w:val="ListParagraph"/>
        <w:spacing w:after="0"/>
        <w:ind w:left="1080"/>
      </w:pPr>
      <w:r>
        <w:t xml:space="preserve">Presenter: Ashton Wilson </w:t>
      </w:r>
    </w:p>
    <w:p w:rsidR="007D5900" w:rsidRDefault="007D5900" w:rsidP="000C7642">
      <w:pPr>
        <w:pStyle w:val="ListParagraph"/>
        <w:spacing w:after="0"/>
        <w:ind w:left="1080"/>
      </w:pPr>
    </w:p>
    <w:p w:rsidR="007D5900" w:rsidRDefault="007D5900" w:rsidP="007D5900">
      <w:pPr>
        <w:pStyle w:val="ListParagraph"/>
        <w:numPr>
          <w:ilvl w:val="0"/>
          <w:numId w:val="3"/>
        </w:numPr>
        <w:spacing w:after="0"/>
      </w:pPr>
      <w:r>
        <w:t>Request for approval of a contract by and between Weber County and Catelyn Wilkinson for a secretary of the draft, intermediate draft and pony shows at the 2019 Weber County Fair.</w:t>
      </w:r>
    </w:p>
    <w:p w:rsidR="00C05B4A" w:rsidRDefault="007D5900" w:rsidP="007D5900">
      <w:pPr>
        <w:pStyle w:val="ListParagraph"/>
        <w:spacing w:after="0"/>
        <w:ind w:left="1080"/>
      </w:pPr>
      <w:r>
        <w:t>Presenter: Ashton Wilson</w:t>
      </w:r>
    </w:p>
    <w:p w:rsidR="008A5D3A" w:rsidRDefault="008A5D3A" w:rsidP="008A5D3A">
      <w:pPr>
        <w:tabs>
          <w:tab w:val="left" w:pos="3624"/>
        </w:tabs>
        <w:spacing w:after="0"/>
        <w:ind w:left="720"/>
      </w:pPr>
    </w:p>
    <w:p w:rsidR="000C18E5" w:rsidRDefault="008A5D3A" w:rsidP="008A5D3A">
      <w:pPr>
        <w:pStyle w:val="ListParagraph"/>
        <w:numPr>
          <w:ilvl w:val="0"/>
          <w:numId w:val="3"/>
        </w:numPr>
        <w:tabs>
          <w:tab w:val="left" w:pos="3624"/>
        </w:tabs>
        <w:spacing w:after="0"/>
      </w:pPr>
      <w:r>
        <w:t>Request for approval of a contract</w:t>
      </w:r>
      <w:r w:rsidR="000C18E5">
        <w:t>s</w:t>
      </w:r>
      <w:r>
        <w:t xml:space="preserve"> by and between Weber County and Turn Pro Jackpot</w:t>
      </w:r>
      <w:r w:rsidR="000C18E5">
        <w:t>s</w:t>
      </w:r>
      <w:r>
        <w:t xml:space="preserve"> to be held </w:t>
      </w:r>
      <w:r w:rsidR="000C18E5">
        <w:t>on the following dates:</w:t>
      </w:r>
      <w:r w:rsidR="000C18E5">
        <w:tab/>
      </w:r>
    </w:p>
    <w:p w:rsidR="008A5D3A" w:rsidRDefault="000C18E5" w:rsidP="000C18E5">
      <w:pPr>
        <w:tabs>
          <w:tab w:val="left" w:pos="3624"/>
        </w:tabs>
        <w:spacing w:after="0"/>
        <w:ind w:left="1080"/>
      </w:pPr>
      <w:r>
        <w:tab/>
      </w:r>
      <w:r>
        <w:tab/>
        <w:t xml:space="preserve"> July 16-18, 1019</w:t>
      </w:r>
    </w:p>
    <w:p w:rsidR="000C18E5" w:rsidRDefault="000C18E5" w:rsidP="000C18E5">
      <w:pPr>
        <w:tabs>
          <w:tab w:val="left" w:pos="3624"/>
        </w:tabs>
        <w:spacing w:after="0"/>
        <w:ind w:left="1080"/>
      </w:pPr>
      <w:r>
        <w:tab/>
      </w:r>
      <w:r>
        <w:tab/>
        <w:t xml:space="preserve"> July 25-27, 2019</w:t>
      </w:r>
    </w:p>
    <w:p w:rsidR="008A5D3A" w:rsidRDefault="008A5D3A" w:rsidP="008A5D3A">
      <w:pPr>
        <w:pStyle w:val="ListParagraph"/>
        <w:tabs>
          <w:tab w:val="left" w:pos="3624"/>
        </w:tabs>
        <w:spacing w:after="0"/>
        <w:ind w:left="1080"/>
      </w:pPr>
      <w:r>
        <w:t>Presenter: Duncan Olsen</w:t>
      </w:r>
    </w:p>
    <w:p w:rsidR="008A5D3A" w:rsidRDefault="008A5D3A" w:rsidP="008A5D3A">
      <w:pPr>
        <w:pStyle w:val="ListParagraph"/>
        <w:tabs>
          <w:tab w:val="left" w:pos="3624"/>
        </w:tabs>
        <w:spacing w:after="0"/>
        <w:ind w:left="1080"/>
      </w:pPr>
    </w:p>
    <w:p w:rsidR="00F80C81" w:rsidRDefault="00F80C81" w:rsidP="00F80C81">
      <w:pPr>
        <w:pStyle w:val="ListParagraph"/>
        <w:numPr>
          <w:ilvl w:val="0"/>
          <w:numId w:val="3"/>
        </w:numPr>
        <w:spacing w:after="0"/>
      </w:pPr>
      <w:r>
        <w:lastRenderedPageBreak/>
        <w:t>Request for approval of a contract by and between Weber County and Weber Housing Authority to provide ongoing administrative support to the Weber Housing Authority.</w:t>
      </w:r>
    </w:p>
    <w:p w:rsidR="00D7376B" w:rsidRDefault="00F80C81" w:rsidP="00B54A87">
      <w:pPr>
        <w:tabs>
          <w:tab w:val="left" w:pos="3624"/>
        </w:tabs>
        <w:spacing w:after="0"/>
        <w:ind w:left="1080"/>
      </w:pPr>
      <w:r>
        <w:t>Presenter: Andi Beadles</w:t>
      </w:r>
      <w:r>
        <w:tab/>
      </w:r>
    </w:p>
    <w:p w:rsidR="0074653C" w:rsidRDefault="0074653C" w:rsidP="00B54A87">
      <w:pPr>
        <w:tabs>
          <w:tab w:val="left" w:pos="3624"/>
        </w:tabs>
        <w:spacing w:after="0"/>
        <w:ind w:left="1080"/>
      </w:pPr>
    </w:p>
    <w:p w:rsidR="0074653C" w:rsidRDefault="00880EF6" w:rsidP="00880EF6">
      <w:pPr>
        <w:pStyle w:val="ListParagraph"/>
        <w:numPr>
          <w:ilvl w:val="0"/>
          <w:numId w:val="3"/>
        </w:numPr>
        <w:tabs>
          <w:tab w:val="left" w:pos="3624"/>
        </w:tabs>
        <w:spacing w:after="0"/>
      </w:pPr>
      <w:r>
        <w:t xml:space="preserve">Request for approval of Right of Way Contracts by and between Weber County and the following: </w:t>
      </w:r>
    </w:p>
    <w:p w:rsidR="00880EF6" w:rsidRDefault="00880EF6" w:rsidP="00880EF6">
      <w:pPr>
        <w:tabs>
          <w:tab w:val="left" w:pos="3624"/>
        </w:tabs>
        <w:spacing w:after="0"/>
      </w:pPr>
      <w:r>
        <w:tab/>
      </w:r>
      <w:r>
        <w:tab/>
        <w:t>Thomas Kirk Favero</w:t>
      </w:r>
    </w:p>
    <w:p w:rsidR="00880EF6" w:rsidRDefault="00880EF6" w:rsidP="00880EF6">
      <w:pPr>
        <w:tabs>
          <w:tab w:val="left" w:pos="3624"/>
        </w:tabs>
        <w:spacing w:after="0"/>
      </w:pPr>
      <w:r>
        <w:tab/>
      </w:r>
      <w:r>
        <w:tab/>
        <w:t>Kevin Hoesel</w:t>
      </w:r>
    </w:p>
    <w:p w:rsidR="00880EF6" w:rsidRDefault="00880EF6" w:rsidP="00880EF6">
      <w:pPr>
        <w:tabs>
          <w:tab w:val="left" w:pos="3624"/>
        </w:tabs>
        <w:spacing w:after="0"/>
      </w:pPr>
      <w:r>
        <w:tab/>
      </w:r>
      <w:r>
        <w:tab/>
        <w:t>Nancy J. Favero</w:t>
      </w:r>
    </w:p>
    <w:p w:rsidR="00880EF6" w:rsidRDefault="00880EF6" w:rsidP="00880EF6">
      <w:pPr>
        <w:tabs>
          <w:tab w:val="left" w:pos="3624"/>
        </w:tabs>
        <w:spacing w:after="0"/>
      </w:pPr>
      <w:r>
        <w:tab/>
      </w:r>
      <w:r>
        <w:tab/>
        <w:t>Terry A. Kelley</w:t>
      </w:r>
    </w:p>
    <w:p w:rsidR="00880EF6" w:rsidRDefault="00880EF6" w:rsidP="00880EF6">
      <w:pPr>
        <w:tabs>
          <w:tab w:val="left" w:pos="3624"/>
        </w:tabs>
        <w:spacing w:after="0"/>
      </w:pPr>
      <w:r>
        <w:tab/>
      </w:r>
      <w:r>
        <w:tab/>
        <w:t>Kelly M. Rose</w:t>
      </w:r>
    </w:p>
    <w:p w:rsidR="00880EF6" w:rsidRDefault="00880EF6" w:rsidP="00880EF6">
      <w:pPr>
        <w:tabs>
          <w:tab w:val="left" w:pos="3624"/>
        </w:tabs>
        <w:spacing w:after="0"/>
      </w:pPr>
      <w:r>
        <w:tab/>
      </w:r>
      <w:r>
        <w:tab/>
        <w:t>Anne P Christensen</w:t>
      </w:r>
    </w:p>
    <w:p w:rsidR="0096638F" w:rsidRDefault="0096638F" w:rsidP="0096638F">
      <w:pPr>
        <w:tabs>
          <w:tab w:val="left" w:pos="1080"/>
        </w:tabs>
        <w:spacing w:after="0"/>
      </w:pPr>
      <w:r>
        <w:tab/>
        <w:t>Presenter: Gary Myers</w:t>
      </w:r>
    </w:p>
    <w:p w:rsidR="00D7376B" w:rsidRDefault="00D7376B" w:rsidP="00D7376B">
      <w:pPr>
        <w:spacing w:after="0"/>
      </w:pPr>
    </w:p>
    <w:p w:rsidR="004F7087" w:rsidRPr="007E623C" w:rsidRDefault="004F7087" w:rsidP="00CE700C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D72BBD">
        <w:rPr>
          <w:b/>
          <w:u w:val="single"/>
        </w:rPr>
        <w:t>Commis</w:t>
      </w:r>
      <w:r w:rsidR="00D72BBD" w:rsidRPr="00D72BBD">
        <w:rPr>
          <w:b/>
          <w:u w:val="single"/>
        </w:rPr>
        <w:t>sioner Comments</w:t>
      </w:r>
      <w:r w:rsidR="00D72BBD" w:rsidRPr="00B54A87">
        <w:t>-</w:t>
      </w:r>
    </w:p>
    <w:p w:rsidR="007E623C" w:rsidRPr="00D72BBD" w:rsidRDefault="007E623C" w:rsidP="007E623C">
      <w:pPr>
        <w:pStyle w:val="ListParagraph"/>
        <w:spacing w:after="0"/>
        <w:rPr>
          <w:b/>
          <w:u w:val="single"/>
        </w:rPr>
      </w:pPr>
    </w:p>
    <w:p w:rsidR="004F7087" w:rsidRPr="00D72BBD" w:rsidRDefault="004F7087" w:rsidP="00E53F5D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D72BBD">
        <w:rPr>
          <w:b/>
          <w:u w:val="single"/>
        </w:rPr>
        <w:t>Adjourn</w:t>
      </w:r>
      <w:r w:rsidRPr="00B54A87">
        <w:t>-</w:t>
      </w:r>
    </w:p>
    <w:p w:rsidR="004F7087" w:rsidRDefault="004F7087" w:rsidP="00D72BB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CERTIFICAT OF POSTING</w:t>
      </w:r>
    </w:p>
    <w:p w:rsidR="004F7087" w:rsidRDefault="004F7087" w:rsidP="00D72BBD">
      <w:pPr>
        <w:spacing w:after="0"/>
        <w:jc w:val="center"/>
        <w:rPr>
          <w:b/>
          <w:u w:val="single"/>
        </w:rPr>
      </w:pPr>
    </w:p>
    <w:p w:rsidR="004F7087" w:rsidRDefault="004F7087" w:rsidP="00D72BBD">
      <w:pPr>
        <w:spacing w:after="0"/>
      </w:pPr>
      <w:r>
        <w:t xml:space="preserve">The undersigned duly appointed Executive Assistant in the County Commission Office does hereby certify that the above notice and agenda  were posted as required by law this </w:t>
      </w:r>
      <w:r w:rsidR="00B54A87">
        <w:t>5</w:t>
      </w:r>
      <w:r w:rsidR="00B22FCA" w:rsidRPr="00B22FCA">
        <w:rPr>
          <w:vertAlign w:val="superscript"/>
        </w:rPr>
        <w:t>th</w:t>
      </w:r>
      <w:r w:rsidR="00B22FCA">
        <w:t xml:space="preserve"> </w:t>
      </w:r>
      <w:r w:rsidR="00B54A87">
        <w:t>day of July</w:t>
      </w:r>
      <w:r>
        <w:t xml:space="preserve"> 2019.</w:t>
      </w:r>
    </w:p>
    <w:p w:rsidR="002D263B" w:rsidRDefault="002D263B" w:rsidP="00D72BBD">
      <w:pPr>
        <w:spacing w:after="0"/>
      </w:pPr>
      <w:bookmarkStart w:id="0" w:name="_GoBack"/>
      <w:bookmarkEnd w:id="0"/>
    </w:p>
    <w:p w:rsidR="007E623C" w:rsidRDefault="007E623C" w:rsidP="00D72BBD">
      <w:pPr>
        <w:spacing w:after="0"/>
      </w:pPr>
    </w:p>
    <w:p w:rsidR="002D263B" w:rsidRDefault="002D263B" w:rsidP="00D72B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2D263B" w:rsidRDefault="002D263B" w:rsidP="00D72B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Shelly Halacy</w:t>
      </w:r>
    </w:p>
    <w:p w:rsidR="002D263B" w:rsidRDefault="002D263B" w:rsidP="00D72BBD">
      <w:pPr>
        <w:spacing w:after="0"/>
      </w:pPr>
    </w:p>
    <w:p w:rsidR="002D263B" w:rsidRPr="00D72BBD" w:rsidRDefault="002D263B" w:rsidP="00D72BBD">
      <w:pPr>
        <w:spacing w:after="0"/>
        <w:rPr>
          <w:b/>
          <w:sz w:val="20"/>
          <w:szCs w:val="20"/>
        </w:rPr>
      </w:pPr>
      <w:r w:rsidRPr="00D72BBD">
        <w:rPr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</w:p>
    <w:p w:rsidR="00E860E2" w:rsidRPr="00D72BBD" w:rsidRDefault="002D263B" w:rsidP="00D72BBD">
      <w:pPr>
        <w:spacing w:after="0"/>
        <w:jc w:val="center"/>
        <w:rPr>
          <w:sz w:val="20"/>
          <w:szCs w:val="20"/>
        </w:rPr>
      </w:pPr>
      <w:r w:rsidRPr="00D72BBD">
        <w:rPr>
          <w:b/>
          <w:i/>
          <w:sz w:val="20"/>
          <w:szCs w:val="20"/>
        </w:rPr>
        <w:t>This meeting is streamed live.</w:t>
      </w:r>
    </w:p>
    <w:p w:rsidR="004F7087" w:rsidRPr="004F7087" w:rsidRDefault="00E860E2" w:rsidP="004F7087">
      <w:pPr>
        <w:spacing w:after="0"/>
      </w:pPr>
      <w:r w:rsidRPr="00D72BBD">
        <w:rPr>
          <w:b/>
          <w:sz w:val="20"/>
          <w:szCs w:val="20"/>
        </w:rPr>
        <w:t>Information on items presented can be found at</w:t>
      </w:r>
      <w:r w:rsidRPr="00D72BBD">
        <w:rPr>
          <w:sz w:val="20"/>
          <w:szCs w:val="20"/>
        </w:rPr>
        <w:t xml:space="preserve">:   </w:t>
      </w:r>
      <w:hyperlink r:id="rId8" w:history="1">
        <w:r w:rsidRPr="00D72BBD">
          <w:rPr>
            <w:rStyle w:val="Hyperlink"/>
            <w:sz w:val="20"/>
            <w:szCs w:val="20"/>
          </w:rPr>
          <w:t>http://www.webercountyutah.gov/upload/main.php</w:t>
        </w:r>
      </w:hyperlink>
    </w:p>
    <w:sectPr w:rsidR="004F7087" w:rsidRPr="004F7087" w:rsidSect="002D263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8D1952"/>
    <w:multiLevelType w:val="hybridMultilevel"/>
    <w:tmpl w:val="389E92AE"/>
    <w:lvl w:ilvl="0" w:tplc="E3C6C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21F9D"/>
    <w:multiLevelType w:val="hybridMultilevel"/>
    <w:tmpl w:val="4A680B5C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A2121"/>
    <w:multiLevelType w:val="hybridMultilevel"/>
    <w:tmpl w:val="3D6E1AB6"/>
    <w:lvl w:ilvl="0" w:tplc="129C4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A58CE"/>
    <w:rsid w:val="000B7364"/>
    <w:rsid w:val="000C18E5"/>
    <w:rsid w:val="000C7642"/>
    <w:rsid w:val="00130E31"/>
    <w:rsid w:val="002D263B"/>
    <w:rsid w:val="004A1FEF"/>
    <w:rsid w:val="004F7087"/>
    <w:rsid w:val="006077DE"/>
    <w:rsid w:val="006679A0"/>
    <w:rsid w:val="006F2F81"/>
    <w:rsid w:val="00736B2A"/>
    <w:rsid w:val="0074653C"/>
    <w:rsid w:val="00790496"/>
    <w:rsid w:val="007A6ECE"/>
    <w:rsid w:val="007D5900"/>
    <w:rsid w:val="007D7884"/>
    <w:rsid w:val="007E3F4E"/>
    <w:rsid w:val="007E623C"/>
    <w:rsid w:val="00880EF6"/>
    <w:rsid w:val="008A5D3A"/>
    <w:rsid w:val="008E5E15"/>
    <w:rsid w:val="00940EBA"/>
    <w:rsid w:val="0096638F"/>
    <w:rsid w:val="00992217"/>
    <w:rsid w:val="00A05359"/>
    <w:rsid w:val="00A20053"/>
    <w:rsid w:val="00A5317E"/>
    <w:rsid w:val="00AF6C34"/>
    <w:rsid w:val="00B05C0D"/>
    <w:rsid w:val="00B22FCA"/>
    <w:rsid w:val="00B54A87"/>
    <w:rsid w:val="00B71520"/>
    <w:rsid w:val="00BA66A3"/>
    <w:rsid w:val="00BD69CB"/>
    <w:rsid w:val="00C05B4A"/>
    <w:rsid w:val="00C31D54"/>
    <w:rsid w:val="00CA23B6"/>
    <w:rsid w:val="00D55271"/>
    <w:rsid w:val="00D72BBD"/>
    <w:rsid w:val="00D7376B"/>
    <w:rsid w:val="00DC231D"/>
    <w:rsid w:val="00E860E2"/>
    <w:rsid w:val="00EB29E7"/>
    <w:rsid w:val="00EE780E"/>
    <w:rsid w:val="00F125B1"/>
    <w:rsid w:val="00F80C81"/>
    <w:rsid w:val="00F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C9EB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ercountyutah.gov/upload/main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2019-06-28T22:10:00Z</cp:lastPrinted>
  <dcterms:created xsi:type="dcterms:W3CDTF">2019-07-05T14:46:00Z</dcterms:created>
  <dcterms:modified xsi:type="dcterms:W3CDTF">2019-07-05T17:18:00Z</dcterms:modified>
</cp:coreProperties>
</file>